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09B" w:rsidRDefault="00D7609B" w:rsidP="00D7609B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Základná škola s materskou školou Jána </w:t>
      </w:r>
      <w:proofErr w:type="spellStart"/>
      <w:r>
        <w:rPr>
          <w:sz w:val="26"/>
          <w:szCs w:val="26"/>
          <w:u w:val="single"/>
        </w:rPr>
        <w:t>Vojtaššáka</w:t>
      </w:r>
      <w:proofErr w:type="spellEnd"/>
      <w:r>
        <w:rPr>
          <w:sz w:val="26"/>
          <w:szCs w:val="26"/>
          <w:u w:val="single"/>
        </w:rPr>
        <w:t>, 029 56   Zákamenné 967</w:t>
      </w:r>
    </w:p>
    <w:p w:rsidR="00D7609B" w:rsidRDefault="00D7609B" w:rsidP="00D7609B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jc w:val="both"/>
        <w:rPr>
          <w:sz w:val="24"/>
          <w:szCs w:val="24"/>
        </w:rPr>
      </w:pPr>
      <w:r>
        <w:rPr>
          <w:sz w:val="24"/>
          <w:szCs w:val="24"/>
        </w:rPr>
        <w:t>Číslo spisu: 00275/2013                                                     V Zákamennom, 20.12.2013</w:t>
      </w:r>
    </w:p>
    <w:p w:rsidR="00D7609B" w:rsidRDefault="00D7609B" w:rsidP="00D7609B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rPr>
          <w:sz w:val="24"/>
          <w:szCs w:val="24"/>
        </w:rPr>
      </w:pPr>
    </w:p>
    <w:p w:rsidR="00D7609B" w:rsidRDefault="00D7609B" w:rsidP="00D7609B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jc w:val="center"/>
        <w:rPr>
          <w:sz w:val="24"/>
          <w:szCs w:val="24"/>
        </w:rPr>
      </w:pPr>
    </w:p>
    <w:p w:rsidR="00D7609B" w:rsidRDefault="00D7609B" w:rsidP="00D7609B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</w:p>
    <w:p w:rsidR="00D7609B" w:rsidRDefault="00D7609B" w:rsidP="00D7609B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>
        <w:rPr>
          <w:b w:val="0"/>
          <w:sz w:val="24"/>
          <w:szCs w:val="24"/>
        </w:rPr>
        <w:t xml:space="preserve">                                                                                             </w:t>
      </w:r>
    </w:p>
    <w:p w:rsidR="00D7609B" w:rsidRDefault="00D7609B" w:rsidP="00D7609B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spacing w:line="360" w:lineRule="auto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</w:t>
      </w:r>
    </w:p>
    <w:p w:rsidR="00D7609B" w:rsidRDefault="00D7609B" w:rsidP="00D7609B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D7609B" w:rsidRDefault="00D7609B" w:rsidP="00D7609B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ZÁZNAM O VYKONANÍ PRIESKUMU TRHU</w:t>
      </w:r>
    </w:p>
    <w:p w:rsidR="00D7609B" w:rsidRDefault="00D7609B" w:rsidP="00D7609B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VO 4/2013</w:t>
      </w:r>
    </w:p>
    <w:p w:rsidR="00D7609B" w:rsidRDefault="00D7609B" w:rsidP="00D7609B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jc w:val="both"/>
        <w:rPr>
          <w:b w:val="0"/>
          <w:sz w:val="24"/>
          <w:szCs w:val="24"/>
        </w:rPr>
      </w:pPr>
    </w:p>
    <w:p w:rsidR="00D7609B" w:rsidRDefault="00D7609B" w:rsidP="00D7609B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jc w:val="both"/>
        <w:rPr>
          <w:b w:val="0"/>
          <w:sz w:val="24"/>
          <w:szCs w:val="24"/>
        </w:rPr>
      </w:pPr>
    </w:p>
    <w:p w:rsidR="00D7609B" w:rsidRDefault="00D7609B" w:rsidP="00D7609B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spacing w:line="360" w:lineRule="auto"/>
        <w:jc w:val="both"/>
        <w:rPr>
          <w:b w:val="0"/>
          <w:sz w:val="24"/>
          <w:szCs w:val="24"/>
        </w:rPr>
      </w:pPr>
    </w:p>
    <w:p w:rsidR="00D7609B" w:rsidRDefault="00D7609B" w:rsidP="00D7609B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spacing w:line="360" w:lineRule="auto"/>
        <w:jc w:val="both"/>
        <w:rPr>
          <w:b w:val="0"/>
          <w:sz w:val="24"/>
          <w:szCs w:val="24"/>
        </w:rPr>
      </w:pPr>
    </w:p>
    <w:p w:rsidR="00D7609B" w:rsidRDefault="00D7609B" w:rsidP="00D7609B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spacing w:line="360" w:lineRule="auto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Útvar :</w:t>
      </w:r>
      <w:r>
        <w:rPr>
          <w:b w:val="0"/>
          <w:sz w:val="24"/>
          <w:szCs w:val="24"/>
        </w:rPr>
        <w:t xml:space="preserve">                     Základná škola s materskou školou Jána </w:t>
      </w:r>
      <w:proofErr w:type="spellStart"/>
      <w:r>
        <w:rPr>
          <w:b w:val="0"/>
          <w:sz w:val="24"/>
          <w:szCs w:val="24"/>
        </w:rPr>
        <w:t>Vojtaššáka</w:t>
      </w:r>
      <w:proofErr w:type="spellEnd"/>
      <w:r>
        <w:rPr>
          <w:b w:val="0"/>
          <w:sz w:val="24"/>
          <w:szCs w:val="24"/>
        </w:rPr>
        <w:t xml:space="preserve"> Zákamenné</w:t>
      </w:r>
    </w:p>
    <w:p w:rsidR="00D7609B" w:rsidRDefault="00D7609B" w:rsidP="00D7609B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spacing w:line="360" w:lineRule="auto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Poverené osoby:</w:t>
      </w:r>
      <w:r>
        <w:rPr>
          <w:b w:val="0"/>
          <w:sz w:val="24"/>
          <w:szCs w:val="24"/>
        </w:rPr>
        <w:t xml:space="preserve">     Mgr. Marta </w:t>
      </w:r>
      <w:proofErr w:type="spellStart"/>
      <w:r>
        <w:rPr>
          <w:b w:val="0"/>
          <w:sz w:val="24"/>
          <w:szCs w:val="24"/>
        </w:rPr>
        <w:t>Šalatová</w:t>
      </w:r>
      <w:proofErr w:type="spellEnd"/>
    </w:p>
    <w:p w:rsidR="00D7609B" w:rsidRDefault="00D7609B" w:rsidP="00D7609B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spacing w:line="360" w:lineRule="auto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Dátum:</w:t>
      </w:r>
      <w:r>
        <w:rPr>
          <w:b w:val="0"/>
          <w:sz w:val="24"/>
          <w:szCs w:val="24"/>
        </w:rPr>
        <w:t xml:space="preserve">                   12.12.2013 – 19.12.2013</w:t>
      </w:r>
    </w:p>
    <w:p w:rsidR="00D7609B" w:rsidRDefault="00D7609B" w:rsidP="00D7609B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spacing w:line="360" w:lineRule="auto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Predmet:</w:t>
      </w:r>
      <w:r>
        <w:rPr>
          <w:b w:val="0"/>
          <w:sz w:val="24"/>
          <w:szCs w:val="24"/>
        </w:rPr>
        <w:t xml:space="preserve">                 dodávka  2  ks Interaktívne tabule</w:t>
      </w:r>
    </w:p>
    <w:p w:rsidR="00D7609B" w:rsidRDefault="00D7609B" w:rsidP="00D7609B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spacing w:line="360" w:lineRule="auto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Spôsob:</w:t>
      </w:r>
      <w:r>
        <w:rPr>
          <w:b w:val="0"/>
          <w:sz w:val="24"/>
          <w:szCs w:val="24"/>
        </w:rPr>
        <w:t xml:space="preserve">                prieskum trhu bol vykonaný prostredníctvom oslovenia troch potenciálnych  </w:t>
      </w:r>
    </w:p>
    <w:p w:rsidR="00D7609B" w:rsidRDefault="00D7609B" w:rsidP="00D7609B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dodávateľov.</w:t>
      </w:r>
    </w:p>
    <w:p w:rsidR="00D7609B" w:rsidRDefault="00D7609B" w:rsidP="00D7609B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spacing w:line="360" w:lineRule="auto"/>
        <w:jc w:val="both"/>
        <w:rPr>
          <w:b w:val="0"/>
          <w:sz w:val="24"/>
          <w:szCs w:val="24"/>
        </w:rPr>
      </w:pPr>
    </w:p>
    <w:p w:rsidR="00D7609B" w:rsidRDefault="00D7609B" w:rsidP="00D7609B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Zoznam potenciálnych dodávateľov:</w:t>
      </w:r>
      <w:r>
        <w:rPr>
          <w:b w:val="0"/>
          <w:sz w:val="24"/>
          <w:szCs w:val="24"/>
        </w:rPr>
        <w:t xml:space="preserve">              viď príloha / počet príloh 3</w:t>
      </w:r>
    </w:p>
    <w:p w:rsidR="00D7609B" w:rsidRDefault="00D7609B" w:rsidP="00D7609B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spacing w:line="360" w:lineRule="auto"/>
        <w:jc w:val="both"/>
        <w:rPr>
          <w:b w:val="0"/>
          <w:sz w:val="24"/>
          <w:szCs w:val="24"/>
        </w:rPr>
      </w:pPr>
    </w:p>
    <w:p w:rsidR="00D7609B" w:rsidRDefault="00D7609B" w:rsidP="00D7609B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spacing w:line="360" w:lineRule="auto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Dodávateľ:</w:t>
      </w:r>
      <w:r>
        <w:rPr>
          <w:b w:val="0"/>
          <w:sz w:val="24"/>
          <w:szCs w:val="24"/>
        </w:rPr>
        <w:t xml:space="preserve">                     JUMP IN!</w:t>
      </w:r>
    </w:p>
    <w:p w:rsidR="00D7609B" w:rsidRDefault="00D7609B" w:rsidP="00D7609B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Bratislava</w:t>
      </w:r>
    </w:p>
    <w:p w:rsidR="00D7609B" w:rsidRDefault="00D7609B" w:rsidP="00D7609B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spacing w:line="360" w:lineRule="auto"/>
        <w:jc w:val="both"/>
        <w:rPr>
          <w:b w:val="0"/>
          <w:sz w:val="24"/>
          <w:szCs w:val="24"/>
        </w:rPr>
      </w:pPr>
    </w:p>
    <w:p w:rsidR="00D7609B" w:rsidRDefault="00D7609B" w:rsidP="00D7609B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spacing w:line="360" w:lineRule="auto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Dôvod:</w:t>
      </w:r>
      <w:r>
        <w:rPr>
          <w:b w:val="0"/>
          <w:sz w:val="24"/>
          <w:szCs w:val="24"/>
        </w:rPr>
        <w:t xml:space="preserve">                            najnižšia cena</w:t>
      </w:r>
    </w:p>
    <w:p w:rsidR="00D7609B" w:rsidRDefault="00D7609B" w:rsidP="00D7609B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spacing w:line="360" w:lineRule="auto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Obstarávacia cena:</w:t>
      </w:r>
      <w:r>
        <w:rPr>
          <w:b w:val="0"/>
          <w:sz w:val="24"/>
          <w:szCs w:val="24"/>
        </w:rPr>
        <w:t xml:space="preserve">       6285,00 €</w:t>
      </w:r>
    </w:p>
    <w:p w:rsidR="00D7609B" w:rsidRDefault="00D7609B" w:rsidP="00D7609B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spacing w:line="360" w:lineRule="auto"/>
        <w:jc w:val="both"/>
        <w:rPr>
          <w:b w:val="0"/>
          <w:sz w:val="24"/>
          <w:szCs w:val="24"/>
        </w:rPr>
      </w:pPr>
    </w:p>
    <w:p w:rsidR="00D7609B" w:rsidRDefault="00D7609B" w:rsidP="00D7609B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spacing w:line="360" w:lineRule="auto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Záznam zhotovil:</w:t>
      </w:r>
      <w:r>
        <w:rPr>
          <w:b w:val="0"/>
          <w:sz w:val="24"/>
          <w:szCs w:val="24"/>
        </w:rPr>
        <w:t xml:space="preserve">                       Mgr. Marta </w:t>
      </w:r>
      <w:proofErr w:type="spellStart"/>
      <w:r>
        <w:rPr>
          <w:b w:val="0"/>
          <w:sz w:val="24"/>
          <w:szCs w:val="24"/>
        </w:rPr>
        <w:t>Šalatová</w:t>
      </w:r>
      <w:proofErr w:type="spellEnd"/>
    </w:p>
    <w:p w:rsidR="00D7609B" w:rsidRDefault="00D7609B" w:rsidP="00D7609B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spacing w:line="360" w:lineRule="auto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Zodpovedný za objednávku:</w:t>
      </w:r>
      <w:r>
        <w:rPr>
          <w:b w:val="0"/>
          <w:sz w:val="24"/>
          <w:szCs w:val="24"/>
        </w:rPr>
        <w:t xml:space="preserve">     Mgr. Pavol </w:t>
      </w:r>
      <w:proofErr w:type="spellStart"/>
      <w:r>
        <w:rPr>
          <w:b w:val="0"/>
          <w:sz w:val="24"/>
          <w:szCs w:val="24"/>
        </w:rPr>
        <w:t>Demko</w:t>
      </w:r>
      <w:proofErr w:type="spellEnd"/>
    </w:p>
    <w:p w:rsidR="00D7609B" w:rsidRDefault="00D7609B" w:rsidP="00D7609B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spacing w:line="360" w:lineRule="auto"/>
        <w:jc w:val="both"/>
        <w:rPr>
          <w:b w:val="0"/>
          <w:sz w:val="24"/>
          <w:szCs w:val="24"/>
        </w:rPr>
      </w:pPr>
    </w:p>
    <w:p w:rsidR="00D7609B" w:rsidRDefault="00D7609B" w:rsidP="00D7609B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spacing w:line="360" w:lineRule="auto"/>
        <w:jc w:val="both"/>
        <w:rPr>
          <w:b w:val="0"/>
          <w:sz w:val="24"/>
          <w:szCs w:val="24"/>
        </w:rPr>
      </w:pPr>
    </w:p>
    <w:p w:rsidR="00D7609B" w:rsidRDefault="00D7609B" w:rsidP="00D7609B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spacing w:line="360" w:lineRule="auto"/>
        <w:jc w:val="both"/>
        <w:rPr>
          <w:b w:val="0"/>
          <w:sz w:val="24"/>
          <w:szCs w:val="24"/>
        </w:rPr>
      </w:pPr>
    </w:p>
    <w:p w:rsidR="00D7609B" w:rsidRDefault="00D7609B" w:rsidP="00D7609B">
      <w:pP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285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jc w:val="both"/>
        <w:rPr>
          <w:b w:val="0"/>
          <w:sz w:val="24"/>
          <w:szCs w:val="24"/>
        </w:rPr>
      </w:pPr>
    </w:p>
    <w:p w:rsidR="00D7609B" w:rsidRDefault="00D7609B" w:rsidP="00D7609B">
      <w:pPr>
        <w:pBdr>
          <w:top w:val="single" w:sz="6" w:space="1" w:color="auto"/>
        </w:pBdr>
        <w:tabs>
          <w:tab w:val="left" w:pos="1347"/>
          <w:tab w:val="left" w:pos="1914"/>
          <w:tab w:val="left" w:pos="2481"/>
          <w:tab w:val="left" w:pos="3048"/>
          <w:tab w:val="left" w:pos="3615"/>
          <w:tab w:val="left" w:pos="4182"/>
          <w:tab w:val="left" w:pos="4749"/>
          <w:tab w:val="left" w:pos="5316"/>
          <w:tab w:val="left" w:pos="5883"/>
          <w:tab w:val="left" w:pos="6450"/>
          <w:tab w:val="left" w:pos="7017"/>
          <w:tab w:val="left" w:pos="7584"/>
          <w:tab w:val="left" w:pos="8151"/>
          <w:tab w:val="left" w:pos="8718"/>
          <w:tab w:val="left" w:pos="9438"/>
          <w:tab w:val="left" w:pos="9852"/>
          <w:tab w:val="left" w:pos="10419"/>
          <w:tab w:val="left" w:pos="10986"/>
          <w:tab w:val="left" w:pos="11553"/>
          <w:tab w:val="left" w:pos="12120"/>
          <w:tab w:val="left" w:pos="12687"/>
          <w:tab w:val="left" w:pos="13254"/>
          <w:tab w:val="left" w:pos="13821"/>
          <w:tab w:val="left" w:pos="14388"/>
          <w:tab w:val="left" w:pos="14955"/>
          <w:tab w:val="left" w:pos="15522"/>
        </w:tabs>
        <w:jc w:val="both"/>
      </w:pPr>
      <w:r>
        <w:t xml:space="preserve">Tel.  043/5592320  fax: 043/5524630     Email:    skola-zakamenne@bb.telecom.sk              IČO: 36140783    </w:t>
      </w:r>
    </w:p>
    <w:p w:rsidR="00672C88" w:rsidRDefault="00672C88"/>
    <w:sectPr w:rsidR="00672C88" w:rsidSect="00672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609B"/>
    <w:rsid w:val="00672C88"/>
    <w:rsid w:val="00D7609B"/>
    <w:rsid w:val="00E85F61"/>
    <w:rsid w:val="00F15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624" w:righ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609B"/>
    <w:pPr>
      <w:overflowPunct w:val="0"/>
      <w:autoSpaceDE w:val="0"/>
      <w:autoSpaceDN w:val="0"/>
      <w:adjustRightInd w:val="0"/>
      <w:ind w:left="0" w:right="0"/>
      <w:jc w:val="left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Bozka</dc:creator>
  <cp:lastModifiedBy>Bozka</cp:lastModifiedBy>
  <cp:revision>1</cp:revision>
  <dcterms:created xsi:type="dcterms:W3CDTF">2013-12-20T11:50:00Z</dcterms:created>
  <dcterms:modified xsi:type="dcterms:W3CDTF">2013-12-20T11:52:00Z</dcterms:modified>
</cp:coreProperties>
</file>